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2FA" w:rsidRDefault="009442FA" w:rsidP="009442FA">
      <w:pPr>
        <w:bidi/>
        <w:jc w:val="center"/>
        <w:rPr>
          <w:rFonts w:cs="B Titr"/>
          <w:sz w:val="26"/>
          <w:szCs w:val="26"/>
          <w:rtl/>
          <w:lang w:bidi="fa-IR"/>
        </w:rPr>
      </w:pPr>
      <w:bookmarkStart w:id="0" w:name="_GoBack"/>
      <w:bookmarkEnd w:id="0"/>
      <w:r w:rsidRPr="009442FA">
        <w:rPr>
          <w:rFonts w:cs="B Titr"/>
          <w:sz w:val="26"/>
          <w:szCs w:val="26"/>
          <w:rtl/>
          <w:lang w:bidi="fa-IR"/>
        </w:rPr>
        <w:t>راهنما</w:t>
      </w:r>
      <w:r w:rsidRPr="009442FA">
        <w:rPr>
          <w:rFonts w:cs="B Titr" w:hint="cs"/>
          <w:sz w:val="26"/>
          <w:szCs w:val="26"/>
          <w:rtl/>
          <w:lang w:bidi="fa-IR"/>
        </w:rPr>
        <w:t>ی</w:t>
      </w:r>
      <w:r w:rsidRPr="009442FA">
        <w:rPr>
          <w:rFonts w:cs="B Titr"/>
          <w:sz w:val="26"/>
          <w:szCs w:val="26"/>
          <w:rtl/>
          <w:lang w:bidi="fa-IR"/>
        </w:rPr>
        <w:t xml:space="preserve"> د</w:t>
      </w:r>
      <w:r w:rsidRPr="009442FA">
        <w:rPr>
          <w:rFonts w:cs="B Titr" w:hint="cs"/>
          <w:sz w:val="26"/>
          <w:szCs w:val="26"/>
          <w:rtl/>
          <w:lang w:bidi="fa-IR"/>
        </w:rPr>
        <w:t>ی</w:t>
      </w:r>
      <w:r w:rsidRPr="009442FA">
        <w:rPr>
          <w:rFonts w:cs="B Titr" w:hint="eastAsia"/>
          <w:sz w:val="26"/>
          <w:szCs w:val="26"/>
          <w:rtl/>
          <w:lang w:bidi="fa-IR"/>
        </w:rPr>
        <w:t>ج</w:t>
      </w:r>
      <w:r w:rsidRPr="009442FA">
        <w:rPr>
          <w:rFonts w:cs="B Titr" w:hint="cs"/>
          <w:sz w:val="26"/>
          <w:szCs w:val="26"/>
          <w:rtl/>
          <w:lang w:bidi="fa-IR"/>
        </w:rPr>
        <w:t>ی</w:t>
      </w:r>
      <w:r w:rsidRPr="009442FA">
        <w:rPr>
          <w:rFonts w:cs="B Titr" w:hint="eastAsia"/>
          <w:sz w:val="26"/>
          <w:szCs w:val="26"/>
          <w:rtl/>
          <w:lang w:bidi="fa-IR"/>
        </w:rPr>
        <w:t>تال</w:t>
      </w:r>
      <w:r w:rsidRPr="009442FA">
        <w:rPr>
          <w:rFonts w:cs="B Titr"/>
          <w:sz w:val="26"/>
          <w:szCs w:val="26"/>
          <w:rtl/>
          <w:lang w:bidi="fa-IR"/>
        </w:rPr>
        <w:t xml:space="preserve"> کاربران برا</w:t>
      </w:r>
      <w:r w:rsidRPr="009442FA">
        <w:rPr>
          <w:rFonts w:cs="B Titr" w:hint="cs"/>
          <w:sz w:val="26"/>
          <w:szCs w:val="26"/>
          <w:rtl/>
          <w:lang w:bidi="fa-IR"/>
        </w:rPr>
        <w:t>ی</w:t>
      </w:r>
      <w:r w:rsidRPr="009442FA">
        <w:rPr>
          <w:rFonts w:cs="B Titr"/>
          <w:sz w:val="26"/>
          <w:szCs w:val="26"/>
          <w:rtl/>
          <w:lang w:bidi="fa-IR"/>
        </w:rPr>
        <w:t xml:space="preserve"> استفاده از خدمت</w:t>
      </w:r>
      <w:r w:rsidR="00032FED">
        <w:rPr>
          <w:rFonts w:cs="B Titr" w:hint="cs"/>
          <w:sz w:val="26"/>
          <w:szCs w:val="26"/>
          <w:rtl/>
          <w:lang w:bidi="fa-IR"/>
        </w:rPr>
        <w:t xml:space="preserve"> م</w:t>
      </w:r>
      <w:r>
        <w:rPr>
          <w:rFonts w:cs="B Titr" w:hint="cs"/>
          <w:sz w:val="26"/>
          <w:szCs w:val="26"/>
          <w:rtl/>
          <w:lang w:bidi="fa-IR"/>
        </w:rPr>
        <w:t>عاونت امنیت فضای تولید و تبادل اطلاعات</w:t>
      </w:r>
    </w:p>
    <w:p w:rsidR="007703AC" w:rsidRPr="009442FA" w:rsidRDefault="007703AC" w:rsidP="009442FA">
      <w:pPr>
        <w:pStyle w:val="ListParagraph"/>
        <w:numPr>
          <w:ilvl w:val="0"/>
          <w:numId w:val="2"/>
        </w:numPr>
        <w:bidi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9442FA">
        <w:rPr>
          <w:rFonts w:cs="B Mitra" w:hint="cs"/>
          <w:b/>
          <w:bCs/>
          <w:sz w:val="26"/>
          <w:szCs w:val="26"/>
          <w:rtl/>
          <w:lang w:bidi="fa-IR"/>
        </w:rPr>
        <w:t>راهنمای کاربران جهت دسترسی به استانداردهای ملی</w:t>
      </w:r>
    </w:p>
    <w:p w:rsidR="007703AC" w:rsidRPr="00B92F14" w:rsidRDefault="007703AC" w:rsidP="00B92F14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B92F14">
        <w:rPr>
          <w:rFonts w:cs="B Mitra" w:hint="cs"/>
          <w:sz w:val="26"/>
          <w:szCs w:val="26"/>
          <w:rtl/>
          <w:lang w:bidi="fa-IR"/>
        </w:rPr>
        <w:t xml:space="preserve">جهت دسترسی به آخرین نسخه </w:t>
      </w:r>
      <w:r w:rsidR="00B92F14">
        <w:rPr>
          <w:rFonts w:cs="B Mitra" w:hint="cs"/>
          <w:sz w:val="26"/>
          <w:szCs w:val="26"/>
          <w:rtl/>
          <w:lang w:bidi="fa-IR"/>
        </w:rPr>
        <w:t xml:space="preserve">تمامی </w:t>
      </w:r>
      <w:r w:rsidRPr="00B92F14">
        <w:rPr>
          <w:rFonts w:cs="B Mitra" w:hint="cs"/>
          <w:sz w:val="26"/>
          <w:szCs w:val="26"/>
          <w:rtl/>
          <w:lang w:bidi="fa-IR"/>
        </w:rPr>
        <w:t xml:space="preserve">استانداردهای ملی می توان به سایت سازمان ملی استاندارد ایران به آدرس : </w:t>
      </w:r>
      <w:hyperlink r:id="rId7" w:history="1">
        <w:r w:rsidR="00B92F14" w:rsidRPr="00B92F14">
          <w:rPr>
            <w:rFonts w:asciiTheme="majorBidi" w:hAnsiTheme="majorBidi" w:cstheme="majorBidi"/>
            <w:sz w:val="26"/>
            <w:szCs w:val="26"/>
            <w:lang w:bidi="fa-IR"/>
          </w:rPr>
          <w:t>https://www.inso.gov.ir/portal/home/</w:t>
        </w:r>
      </w:hyperlink>
      <w:r w:rsidRPr="00B92F14">
        <w:rPr>
          <w:rFonts w:cs="B Mitra" w:hint="cs"/>
          <w:sz w:val="26"/>
          <w:szCs w:val="26"/>
          <w:rtl/>
          <w:lang w:bidi="fa-IR"/>
        </w:rPr>
        <w:t xml:space="preserve"> مراجعه نموده و سپس در قسمت بانک های اطلاعاتی سازمان بر روی فهرست استانداردهای ملی کلیک نمایید.( مطابق با شکل 1)</w:t>
      </w:r>
    </w:p>
    <w:p w:rsidR="007703AC" w:rsidRDefault="007703AC" w:rsidP="007703AC">
      <w:pPr>
        <w:bidi/>
        <w:rPr>
          <w:lang w:bidi="fa-IR"/>
        </w:rPr>
      </w:pPr>
      <w:r>
        <w:rPr>
          <w:noProof/>
        </w:rPr>
        <w:drawing>
          <wp:inline distT="0" distB="0" distL="0" distR="0" wp14:anchorId="14D34CA2" wp14:editId="092FA89D">
            <wp:extent cx="5943600" cy="327469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سازمان ملی استاندارد ایران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3AC" w:rsidRDefault="007703AC" w:rsidP="007703AC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شکل (1)</w:t>
      </w:r>
    </w:p>
    <w:p w:rsidR="00B92F14" w:rsidRDefault="007703AC" w:rsidP="009442FA">
      <w:pPr>
        <w:bidi/>
        <w:rPr>
          <w:rFonts w:cs="B Mitra"/>
          <w:sz w:val="26"/>
          <w:szCs w:val="26"/>
          <w:rtl/>
          <w:lang w:bidi="fa-IR"/>
        </w:rPr>
      </w:pPr>
      <w:r w:rsidRPr="00B92F14">
        <w:rPr>
          <w:rFonts w:cs="B Mitra" w:hint="cs"/>
          <w:sz w:val="26"/>
          <w:szCs w:val="26"/>
          <w:rtl/>
          <w:lang w:bidi="fa-IR"/>
        </w:rPr>
        <w:t xml:space="preserve">پس از وارد شدن به صفحه فهرست استانداردهای ملی </w:t>
      </w:r>
      <w:r w:rsidR="00B92F14" w:rsidRPr="00B92F14">
        <w:rPr>
          <w:rFonts w:cs="B Mitra" w:hint="cs"/>
          <w:sz w:val="26"/>
          <w:szCs w:val="26"/>
          <w:rtl/>
          <w:lang w:bidi="fa-IR"/>
        </w:rPr>
        <w:t xml:space="preserve">مطابق با شکل 2 باید حداقل یکی از فیلدهای موجود </w:t>
      </w:r>
      <w:r w:rsidR="00B92F14">
        <w:rPr>
          <w:rFonts w:cs="B Mitra" w:hint="cs"/>
          <w:sz w:val="26"/>
          <w:szCs w:val="26"/>
          <w:rtl/>
          <w:lang w:bidi="fa-IR"/>
        </w:rPr>
        <w:t xml:space="preserve">را </w:t>
      </w:r>
      <w:r w:rsidR="00B92F14" w:rsidRPr="00B92F14">
        <w:rPr>
          <w:rFonts w:cs="B Mitra" w:hint="cs"/>
          <w:sz w:val="26"/>
          <w:szCs w:val="26"/>
          <w:rtl/>
          <w:lang w:bidi="fa-IR"/>
        </w:rPr>
        <w:t xml:space="preserve">متناسب با استاندارد مورد نیاز پر </w:t>
      </w:r>
      <w:r w:rsidR="00B92F14">
        <w:rPr>
          <w:rFonts w:cs="B Mitra" w:hint="cs"/>
          <w:sz w:val="26"/>
          <w:szCs w:val="26"/>
          <w:rtl/>
          <w:lang w:bidi="fa-IR"/>
        </w:rPr>
        <w:t xml:space="preserve">نموده </w:t>
      </w:r>
      <w:r w:rsidR="00B92F14" w:rsidRPr="00B92F14">
        <w:rPr>
          <w:rFonts w:cs="B Mitra" w:hint="cs"/>
          <w:sz w:val="26"/>
          <w:szCs w:val="26"/>
          <w:rtl/>
          <w:lang w:bidi="fa-IR"/>
        </w:rPr>
        <w:t>و سپس بر روی جستجو کلیک نمایید.</w:t>
      </w:r>
      <w:r w:rsidR="00B92F14" w:rsidRPr="00B92F14">
        <w:rPr>
          <w:rFonts w:cs="B Mitra"/>
          <w:noProof/>
          <w:sz w:val="26"/>
          <w:szCs w:val="26"/>
          <w:rtl/>
          <w:lang w:bidi="fa-IR"/>
        </w:rPr>
        <w:t xml:space="preserve"> </w:t>
      </w:r>
      <w:r w:rsidR="00B92F14">
        <w:rPr>
          <w:rFonts w:cs="B Mitra"/>
          <w:noProof/>
          <w:sz w:val="26"/>
          <w:szCs w:val="26"/>
          <w:rtl/>
        </w:rPr>
        <w:drawing>
          <wp:inline distT="0" distB="0" distL="0" distR="0" wp14:anchorId="2F458B15" wp14:editId="19F55E07">
            <wp:extent cx="5276850" cy="2990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استاندارد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D26" w:rsidRDefault="00B92F14" w:rsidP="00FA6D26">
      <w:pPr>
        <w:bidi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lastRenderedPageBreak/>
        <w:t>همچنین می توان</w:t>
      </w:r>
      <w:r w:rsidR="00FA6D26">
        <w:rPr>
          <w:rFonts w:cs="B Mitra" w:hint="cs"/>
          <w:sz w:val="26"/>
          <w:szCs w:val="26"/>
          <w:rtl/>
          <w:lang w:bidi="fa-IR"/>
        </w:rPr>
        <w:t xml:space="preserve">یدبه آن دسته از </w:t>
      </w:r>
      <w:r>
        <w:rPr>
          <w:rFonts w:cs="B Mitra" w:hint="cs"/>
          <w:sz w:val="26"/>
          <w:szCs w:val="26"/>
          <w:rtl/>
          <w:lang w:bidi="fa-IR"/>
        </w:rPr>
        <w:t xml:space="preserve"> استانداردهای ملی که توسط</w:t>
      </w:r>
      <w:r w:rsidR="00FA6D26">
        <w:rPr>
          <w:rFonts w:cs="B Mitra" w:hint="cs"/>
          <w:sz w:val="26"/>
          <w:szCs w:val="26"/>
          <w:rtl/>
          <w:lang w:bidi="fa-IR"/>
        </w:rPr>
        <w:t xml:space="preserve"> اداره استاندارد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  <w:r w:rsidR="00FA6D26">
        <w:rPr>
          <w:rFonts w:cs="B Mitra" w:hint="cs"/>
          <w:sz w:val="26"/>
          <w:szCs w:val="26"/>
          <w:rtl/>
          <w:lang w:bidi="fa-IR"/>
        </w:rPr>
        <w:t xml:space="preserve">معاونت امنیت </w:t>
      </w:r>
      <w:r>
        <w:rPr>
          <w:rFonts w:cs="B Mitra" w:hint="cs"/>
          <w:sz w:val="26"/>
          <w:szCs w:val="26"/>
          <w:rtl/>
          <w:lang w:bidi="fa-IR"/>
        </w:rPr>
        <w:t xml:space="preserve">سازمان فناوری اطلاعات ایران تدوین گردیده اند و </w:t>
      </w:r>
      <w:r w:rsidR="00FA6D26">
        <w:rPr>
          <w:rFonts w:cs="B Mitra" w:hint="cs"/>
          <w:sz w:val="26"/>
          <w:szCs w:val="26"/>
          <w:rtl/>
          <w:lang w:bidi="fa-IR"/>
        </w:rPr>
        <w:t>یا استانداردهایی که به</w:t>
      </w:r>
      <w:r>
        <w:rPr>
          <w:rFonts w:cs="B Mitra" w:hint="cs"/>
          <w:sz w:val="26"/>
          <w:szCs w:val="26"/>
          <w:rtl/>
          <w:lang w:bidi="fa-IR"/>
        </w:rPr>
        <w:t xml:space="preserve"> این حوزه </w:t>
      </w:r>
      <w:r w:rsidR="00FA6D26">
        <w:rPr>
          <w:rFonts w:cs="B Mitra" w:hint="cs"/>
          <w:sz w:val="26"/>
          <w:szCs w:val="26"/>
          <w:rtl/>
          <w:lang w:bidi="fa-IR"/>
        </w:rPr>
        <w:t xml:space="preserve">مرتبط و  برای آن پرکاربرد </w:t>
      </w:r>
      <w:r>
        <w:rPr>
          <w:rFonts w:cs="B Mitra" w:hint="cs"/>
          <w:sz w:val="26"/>
          <w:szCs w:val="26"/>
          <w:rtl/>
          <w:lang w:bidi="fa-IR"/>
        </w:rPr>
        <w:t xml:space="preserve">می باشند </w:t>
      </w:r>
      <w:r w:rsidR="000D3894">
        <w:rPr>
          <w:rFonts w:cs="B Mitra" w:hint="cs"/>
          <w:sz w:val="26"/>
          <w:szCs w:val="26"/>
          <w:rtl/>
          <w:lang w:bidi="fa-IR"/>
        </w:rPr>
        <w:t>با طی ن</w:t>
      </w:r>
      <w:r w:rsidR="00FA6D26">
        <w:rPr>
          <w:rFonts w:cs="B Mitra" w:hint="cs"/>
          <w:sz w:val="26"/>
          <w:szCs w:val="26"/>
          <w:rtl/>
          <w:lang w:bidi="fa-IR"/>
        </w:rPr>
        <w:t>مودن مراحل ذیل  دسترسی پیدا کنید:</w:t>
      </w:r>
    </w:p>
    <w:p w:rsidR="00B92F14" w:rsidRDefault="00FA6D26" w:rsidP="000D3894">
      <w:pPr>
        <w:bidi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ابتدا </w:t>
      </w:r>
      <w:r w:rsidR="000D3894">
        <w:rPr>
          <w:rFonts w:cs="B Mitra" w:hint="cs"/>
          <w:sz w:val="26"/>
          <w:szCs w:val="26"/>
          <w:rtl/>
          <w:lang w:bidi="fa-IR"/>
        </w:rPr>
        <w:t>به</w:t>
      </w:r>
      <w:r w:rsidR="00B92F14">
        <w:rPr>
          <w:rFonts w:cs="B Mitra" w:hint="cs"/>
          <w:sz w:val="26"/>
          <w:szCs w:val="26"/>
          <w:rtl/>
          <w:lang w:bidi="fa-IR"/>
        </w:rPr>
        <w:t xml:space="preserve"> صفحه معاونت امنیت فضا</w:t>
      </w:r>
      <w:r>
        <w:rPr>
          <w:rFonts w:cs="B Mitra" w:hint="cs"/>
          <w:sz w:val="26"/>
          <w:szCs w:val="26"/>
          <w:rtl/>
          <w:lang w:bidi="fa-IR"/>
        </w:rPr>
        <w:t>ی تولید و تبادل اطلاعات به آدرس</w:t>
      </w:r>
      <w:r w:rsidR="00B92F14" w:rsidRPr="00B92F14">
        <w:t xml:space="preserve"> </w:t>
      </w:r>
      <w:r>
        <w:rPr>
          <w:rFonts w:cs="B Mitra" w:hint="cs"/>
          <w:sz w:val="26"/>
          <w:szCs w:val="26"/>
          <w:rtl/>
          <w:lang w:bidi="fa-IR"/>
        </w:rPr>
        <w:t>:</w:t>
      </w:r>
      <w:r w:rsidRPr="00FA6D26">
        <w:rPr>
          <w:rFonts w:cs="B Mitra"/>
          <w:sz w:val="26"/>
          <w:szCs w:val="26"/>
          <w:lang w:bidi="fa-IR"/>
        </w:rPr>
        <w:t xml:space="preserve"> </w:t>
      </w:r>
      <w:hyperlink r:id="rId10" w:history="1">
        <w:r w:rsidRPr="009B0637">
          <w:rPr>
            <w:rStyle w:val="Hyperlink"/>
            <w:rFonts w:cs="B Mitra"/>
            <w:sz w:val="26"/>
            <w:szCs w:val="26"/>
            <w:lang w:bidi="fa-IR"/>
          </w:rPr>
          <w:t>https://sec.ito.gov.ir/</w:t>
        </w:r>
      </w:hyperlink>
      <w:r>
        <w:rPr>
          <w:rFonts w:cs="B Mitra" w:hint="cs"/>
          <w:sz w:val="26"/>
          <w:szCs w:val="26"/>
          <w:rtl/>
          <w:lang w:bidi="fa-IR"/>
        </w:rPr>
        <w:t xml:space="preserve"> وارد شوید. سپس مطابق شکل 3 </w:t>
      </w:r>
      <w:r w:rsidR="000D3894">
        <w:rPr>
          <w:rFonts w:cs="B Mitra" w:hint="cs"/>
          <w:sz w:val="26"/>
          <w:szCs w:val="26"/>
          <w:rtl/>
          <w:lang w:bidi="fa-IR"/>
        </w:rPr>
        <w:t>آیتم</w:t>
      </w:r>
      <w:r>
        <w:rPr>
          <w:rFonts w:cs="B Mitra" w:hint="cs"/>
          <w:sz w:val="26"/>
          <w:szCs w:val="26"/>
          <w:rtl/>
          <w:lang w:bidi="fa-IR"/>
        </w:rPr>
        <w:t xml:space="preserve"> استاندارد</w:t>
      </w:r>
      <w:r w:rsidR="000D3894">
        <w:rPr>
          <w:rFonts w:cs="B Mitra" w:hint="cs"/>
          <w:sz w:val="26"/>
          <w:szCs w:val="26"/>
          <w:rtl/>
          <w:lang w:bidi="fa-IR"/>
        </w:rPr>
        <w:t>ها را انتخاب</w:t>
      </w:r>
      <w:r>
        <w:rPr>
          <w:rFonts w:cs="B Mitra" w:hint="cs"/>
          <w:sz w:val="26"/>
          <w:szCs w:val="26"/>
          <w:rtl/>
          <w:lang w:bidi="fa-IR"/>
        </w:rPr>
        <w:t xml:space="preserve"> و در آنجا </w:t>
      </w:r>
      <w:r w:rsidR="000D3894">
        <w:rPr>
          <w:rFonts w:cs="B Mitra" w:hint="cs"/>
          <w:sz w:val="26"/>
          <w:szCs w:val="26"/>
          <w:rtl/>
          <w:lang w:bidi="fa-IR"/>
        </w:rPr>
        <w:t xml:space="preserve">(مطابق با شکل 4) </w:t>
      </w:r>
      <w:r>
        <w:rPr>
          <w:rFonts w:cs="B Mitra" w:hint="cs"/>
          <w:sz w:val="26"/>
          <w:szCs w:val="26"/>
          <w:rtl/>
          <w:lang w:bidi="fa-IR"/>
        </w:rPr>
        <w:t>از استانداردهای موجود استفاده نمایید .</w:t>
      </w:r>
    </w:p>
    <w:p w:rsidR="00FA6D26" w:rsidRPr="00B92F14" w:rsidRDefault="00FA6D26" w:rsidP="00FA6D26">
      <w:pPr>
        <w:bidi/>
        <w:jc w:val="center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noProof/>
          <w:sz w:val="26"/>
          <w:szCs w:val="26"/>
          <w:rtl/>
        </w:rPr>
        <w:drawing>
          <wp:inline distT="0" distB="0" distL="0" distR="0">
            <wp:extent cx="5943600" cy="279273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استاندارد سازمان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F14" w:rsidRDefault="00FA6D26" w:rsidP="00FA6D26">
      <w:pPr>
        <w:tabs>
          <w:tab w:val="left" w:pos="2505"/>
        </w:tabs>
        <w:bidi/>
        <w:jc w:val="center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شک(3)</w:t>
      </w:r>
    </w:p>
    <w:p w:rsidR="00FA6D26" w:rsidRPr="00B92F14" w:rsidRDefault="00FA6D26" w:rsidP="00FA6D26">
      <w:pPr>
        <w:tabs>
          <w:tab w:val="left" w:pos="2505"/>
        </w:tabs>
        <w:bidi/>
        <w:jc w:val="center"/>
        <w:rPr>
          <w:rFonts w:cs="B Mitra"/>
          <w:sz w:val="26"/>
          <w:szCs w:val="26"/>
          <w:rtl/>
          <w:lang w:bidi="fa-IR"/>
        </w:rPr>
      </w:pPr>
      <w:r>
        <w:rPr>
          <w:rFonts w:cs="B Mitra"/>
          <w:noProof/>
          <w:sz w:val="26"/>
          <w:szCs w:val="26"/>
          <w:rtl/>
        </w:rPr>
        <w:drawing>
          <wp:inline distT="0" distB="0" distL="0" distR="0">
            <wp:extent cx="5943600" cy="3785235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استاندارد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8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F14" w:rsidRDefault="00FA6D26" w:rsidP="00FA6D26">
      <w:pPr>
        <w:tabs>
          <w:tab w:val="left" w:pos="3750"/>
        </w:tabs>
        <w:bidi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شکل(4)</w:t>
      </w:r>
    </w:p>
    <w:sectPr w:rsidR="00B92F14" w:rsidSect="00B92F14">
      <w:pgSz w:w="12240" w:h="15840"/>
      <w:pgMar w:top="993" w:right="1440" w:bottom="993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2CB" w:rsidRDefault="008072CB" w:rsidP="00B92F14">
      <w:pPr>
        <w:spacing w:after="0" w:line="240" w:lineRule="auto"/>
      </w:pPr>
      <w:r>
        <w:separator/>
      </w:r>
    </w:p>
  </w:endnote>
  <w:endnote w:type="continuationSeparator" w:id="0">
    <w:p w:rsidR="008072CB" w:rsidRDefault="008072CB" w:rsidP="00B92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2CB" w:rsidRDefault="008072CB" w:rsidP="00B92F14">
      <w:pPr>
        <w:spacing w:after="0" w:line="240" w:lineRule="auto"/>
      </w:pPr>
      <w:r>
        <w:separator/>
      </w:r>
    </w:p>
  </w:footnote>
  <w:footnote w:type="continuationSeparator" w:id="0">
    <w:p w:rsidR="008072CB" w:rsidRDefault="008072CB" w:rsidP="00B92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5743E"/>
    <w:multiLevelType w:val="hybridMultilevel"/>
    <w:tmpl w:val="C598DC22"/>
    <w:lvl w:ilvl="0" w:tplc="6B0AE0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55E75"/>
    <w:multiLevelType w:val="hybridMultilevel"/>
    <w:tmpl w:val="F312A1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AC"/>
    <w:rsid w:val="00032FED"/>
    <w:rsid w:val="000D3894"/>
    <w:rsid w:val="002A43AB"/>
    <w:rsid w:val="003F3E4A"/>
    <w:rsid w:val="007703AC"/>
    <w:rsid w:val="008072CB"/>
    <w:rsid w:val="00921887"/>
    <w:rsid w:val="009442FA"/>
    <w:rsid w:val="00B92F14"/>
    <w:rsid w:val="00FA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6015CD0A-AB0E-46FD-820A-6C342FFC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3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03A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2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F14"/>
  </w:style>
  <w:style w:type="paragraph" w:styleId="Footer">
    <w:name w:val="footer"/>
    <w:basedOn w:val="Normal"/>
    <w:link w:val="FooterChar"/>
    <w:uiPriority w:val="99"/>
    <w:unhideWhenUsed/>
    <w:rsid w:val="00B92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F14"/>
  </w:style>
  <w:style w:type="paragraph" w:styleId="BalloonText">
    <w:name w:val="Balloon Text"/>
    <w:basedOn w:val="Normal"/>
    <w:link w:val="BalloonTextChar"/>
    <w:uiPriority w:val="99"/>
    <w:semiHidden/>
    <w:unhideWhenUsed/>
    <w:rsid w:val="00FA6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4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o.gov.ir/portal/home/" TargetMode="External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https://sec.ito.gov.i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hadis farahani</dc:creator>
  <cp:keywords/>
  <dc:description/>
  <cp:lastModifiedBy>mohamad asgharnezhad</cp:lastModifiedBy>
  <cp:revision>2</cp:revision>
  <cp:lastPrinted>2024-02-14T06:13:00Z</cp:lastPrinted>
  <dcterms:created xsi:type="dcterms:W3CDTF">2024-02-17T04:33:00Z</dcterms:created>
  <dcterms:modified xsi:type="dcterms:W3CDTF">2024-02-17T04:33:00Z</dcterms:modified>
</cp:coreProperties>
</file>